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</w:tblGrid>
      <w:tr w:rsidR="00977D47" w14:paraId="7D2DC2ED" w14:textId="77777777" w:rsidTr="002502CA">
        <w:trPr>
          <w:trHeight w:val="1397"/>
        </w:trPr>
        <w:tc>
          <w:tcPr>
            <w:tcW w:w="55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05C945" w14:textId="77777777" w:rsidR="00977D47" w:rsidRDefault="00977D47" w:rsidP="002502CA">
            <w:pPr>
              <w:pStyle w:val="NormalWeb"/>
              <w:jc w:val="center"/>
              <w:rPr>
                <w:rFonts w:ascii="Helvetica" w:hAnsi="Helvetica" w:cs="Helvetica"/>
                <w:b/>
                <w:color w:val="000000"/>
              </w:rPr>
            </w:pPr>
          </w:p>
          <w:p w14:paraId="0E070C2C" w14:textId="3F800969" w:rsidR="00977D47" w:rsidRDefault="004E0764" w:rsidP="002502CA">
            <w:pPr>
              <w:pStyle w:val="NormalWeb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CURSO</w:t>
            </w:r>
            <w:r w:rsidR="00977D47" w:rsidRPr="00A078D4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INGRESO AL PROFESORADO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</w:t>
            </w:r>
            <w:r w:rsidR="00033F30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EN FILOSOFIA</w:t>
            </w:r>
          </w:p>
          <w:p w14:paraId="36306609" w14:textId="36AD4171" w:rsidR="00977D47" w:rsidRPr="00A078D4" w:rsidRDefault="00977D47" w:rsidP="002502CA">
            <w:pPr>
              <w:pStyle w:val="NormalWeb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(del </w:t>
            </w:r>
            <w:r w:rsidR="00033F30">
              <w:rPr>
                <w:rFonts w:ascii="Helvetica" w:hAnsi="Helvetica" w:cs="Helvetica"/>
                <w:b/>
                <w:color w:val="000000"/>
              </w:rPr>
              <w:t xml:space="preserve">18 </w:t>
            </w:r>
            <w:r w:rsidR="008307A5">
              <w:rPr>
                <w:rFonts w:ascii="Helvetica" w:hAnsi="Helvetica" w:cs="Helvetica"/>
                <w:b/>
                <w:color w:val="000000"/>
              </w:rPr>
              <w:t xml:space="preserve">al </w:t>
            </w:r>
            <w:r w:rsidR="00DB7CB6">
              <w:rPr>
                <w:rFonts w:ascii="Helvetica" w:hAnsi="Helvetica" w:cs="Helvetica"/>
                <w:b/>
                <w:color w:val="000000"/>
              </w:rPr>
              <w:t>22</w:t>
            </w:r>
            <w:r w:rsidR="008307A5">
              <w:rPr>
                <w:rFonts w:ascii="Helvetica" w:hAnsi="Helvetica" w:cs="Helvetica"/>
                <w:b/>
                <w:color w:val="000000"/>
              </w:rPr>
              <w:t xml:space="preserve"> de marzo</w:t>
            </w:r>
            <w:r>
              <w:rPr>
                <w:rFonts w:ascii="Helvetica" w:hAnsi="Helvetica" w:cs="Helvetica"/>
                <w:b/>
                <w:color w:val="000000"/>
              </w:rPr>
              <w:t>)</w:t>
            </w:r>
          </w:p>
          <w:p w14:paraId="3F6ABEFD" w14:textId="77777777" w:rsidR="00977D47" w:rsidRDefault="00977D47" w:rsidP="002502CA">
            <w:pPr>
              <w:pStyle w:val="NormalWeb"/>
              <w:jc w:val="center"/>
              <w:rPr>
                <w:rFonts w:ascii="Helvetica" w:hAnsi="Helvetica" w:cs="Helvetica"/>
                <w:b/>
                <w:color w:val="000000"/>
              </w:rPr>
            </w:pPr>
          </w:p>
        </w:tc>
      </w:tr>
    </w:tbl>
    <w:p w14:paraId="6194AA6F" w14:textId="497011EC" w:rsidR="00977D47" w:rsidRPr="00977D47" w:rsidRDefault="00977D47" w:rsidP="00977D47">
      <w:pPr>
        <w:pStyle w:val="NormalWeb"/>
        <w:jc w:val="center"/>
        <w:rPr>
          <w:rFonts w:ascii="Helvetica" w:hAnsi="Helvetica" w:cs="Helvetica"/>
          <w:b/>
          <w:color w:val="00000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977D47" w14:paraId="0DC81C44" w14:textId="77777777" w:rsidTr="002502CA">
        <w:trPr>
          <w:trHeight w:val="720"/>
        </w:trPr>
        <w:tc>
          <w:tcPr>
            <w:tcW w:w="73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5B5492" w14:textId="77777777" w:rsidR="00977D47" w:rsidRDefault="00977D47" w:rsidP="002502CA">
            <w:pPr>
              <w:pStyle w:val="NormalWeb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   CURSO INTRODUCTORIO</w:t>
            </w:r>
            <w:r w:rsidRPr="00AC3B84">
              <w:rPr>
                <w:b/>
                <w:lang w:val="es-AR"/>
              </w:rPr>
              <w:t xml:space="preserve"> A </w:t>
            </w:r>
            <w:smartTag w:uri="urn:schemas-microsoft-com:office:smarttags" w:element="PersonName">
              <w:smartTagPr>
                <w:attr w:name="ProductID" w:val="LA CARRERA DE"/>
              </w:smartTagPr>
              <w:smartTag w:uri="urn:schemas-microsoft-com:office:smarttags" w:element="PersonName">
                <w:smartTagPr>
                  <w:attr w:name="ProductID" w:val="LA CARRERA"/>
                </w:smartTagPr>
                <w:r w:rsidRPr="00AC3B84">
                  <w:rPr>
                    <w:b/>
                    <w:lang w:val="es-AR"/>
                  </w:rPr>
                  <w:t>LA CARRERA</w:t>
                </w:r>
              </w:smartTag>
              <w:r w:rsidRPr="00AC3B84">
                <w:rPr>
                  <w:b/>
                  <w:lang w:val="es-AR"/>
                </w:rPr>
                <w:t xml:space="preserve"> DE</w:t>
              </w:r>
            </w:smartTag>
            <w:r>
              <w:rPr>
                <w:b/>
                <w:lang w:val="es-AR"/>
              </w:rPr>
              <w:t xml:space="preserve"> FILOSOFÍ</w:t>
            </w:r>
            <w:r w:rsidRPr="00AC3B84">
              <w:rPr>
                <w:b/>
                <w:lang w:val="es-AR"/>
              </w:rPr>
              <w:t>A</w:t>
            </w:r>
          </w:p>
        </w:tc>
      </w:tr>
    </w:tbl>
    <w:p w14:paraId="50F10B28" w14:textId="77777777" w:rsidR="00977D47" w:rsidRDefault="00977D47" w:rsidP="00977D47">
      <w:pPr>
        <w:jc w:val="center"/>
        <w:outlineLvl w:val="0"/>
        <w:rPr>
          <w:b/>
          <w:lang w:val="es-AR"/>
        </w:rPr>
      </w:pPr>
    </w:p>
    <w:p w14:paraId="4A45EF0C" w14:textId="7D70966B" w:rsidR="00977D47" w:rsidRPr="0053109A" w:rsidRDefault="00977D47" w:rsidP="00977D47">
      <w:pPr>
        <w:jc w:val="center"/>
        <w:outlineLvl w:val="0"/>
        <w:rPr>
          <w:b/>
          <w:sz w:val="28"/>
          <w:szCs w:val="28"/>
          <w:lang w:val="es-AR"/>
        </w:rPr>
      </w:pPr>
      <w:r>
        <w:rPr>
          <w:b/>
          <w:lang w:val="es-AR"/>
        </w:rPr>
        <w:t>HORARIO: de 19 a 20.30hr.</w:t>
      </w:r>
    </w:p>
    <w:p w14:paraId="77F08050" w14:textId="77777777" w:rsidR="00977D47" w:rsidRDefault="00977D47" w:rsidP="00977D47">
      <w:pPr>
        <w:jc w:val="center"/>
        <w:outlineLvl w:val="0"/>
        <w:rPr>
          <w:b/>
          <w:lang w:val="es-AR"/>
        </w:rPr>
      </w:pPr>
    </w:p>
    <w:p w14:paraId="60777EE9" w14:textId="075020F8" w:rsidR="00977D47" w:rsidRDefault="0067449B" w:rsidP="00977D47">
      <w:pPr>
        <w:jc w:val="center"/>
        <w:outlineLvl w:val="0"/>
        <w:rPr>
          <w:b/>
          <w:lang w:val="es-AR"/>
        </w:rPr>
      </w:pPr>
      <w:r>
        <w:rPr>
          <w:b/>
          <w:lang w:val="es-AR"/>
        </w:rPr>
        <w:t>MATERIAS POR DICTAR</w:t>
      </w:r>
    </w:p>
    <w:p w14:paraId="634CA89A" w14:textId="77777777" w:rsidR="00977D47" w:rsidRDefault="00977D47" w:rsidP="00977D47">
      <w:pPr>
        <w:jc w:val="center"/>
        <w:rPr>
          <w:b/>
          <w:lang w:val="es-AR"/>
        </w:rPr>
      </w:pPr>
    </w:p>
    <w:p w14:paraId="0EED14BC" w14:textId="3889D862" w:rsidR="00977D47" w:rsidRPr="007E6137" w:rsidRDefault="00D41E95" w:rsidP="00977D47">
      <w:pPr>
        <w:jc w:val="center"/>
        <w:outlineLvl w:val="0"/>
        <w:rPr>
          <w:b/>
          <w:lang w:val="es-AR"/>
        </w:rPr>
      </w:pPr>
      <w:r>
        <w:rPr>
          <w:b/>
          <w:lang w:val="es-AR"/>
        </w:rPr>
        <w:t>18</w:t>
      </w:r>
      <w:r w:rsidR="005E59D5">
        <w:rPr>
          <w:b/>
          <w:lang w:val="es-AR"/>
        </w:rPr>
        <w:t xml:space="preserve">, </w:t>
      </w:r>
      <w:r w:rsidR="00C5053A">
        <w:rPr>
          <w:b/>
          <w:lang w:val="es-AR"/>
        </w:rPr>
        <w:t>19</w:t>
      </w:r>
      <w:r w:rsidR="00977D47">
        <w:rPr>
          <w:b/>
          <w:lang w:val="es-AR"/>
        </w:rPr>
        <w:t xml:space="preserve"> </w:t>
      </w:r>
      <w:r w:rsidR="005E59D5">
        <w:rPr>
          <w:b/>
          <w:lang w:val="es-AR"/>
        </w:rPr>
        <w:t xml:space="preserve">y 20 </w:t>
      </w:r>
      <w:r w:rsidR="00977D47">
        <w:rPr>
          <w:b/>
          <w:lang w:val="es-AR"/>
        </w:rPr>
        <w:t>de marzo:</w:t>
      </w:r>
      <w:r w:rsidR="00977D47">
        <w:rPr>
          <w:b/>
          <w:i/>
          <w:lang w:val="es-AR"/>
        </w:rPr>
        <w:t xml:space="preserve"> </w:t>
      </w:r>
      <w:r w:rsidR="00977D47" w:rsidRPr="0075789C">
        <w:rPr>
          <w:b/>
          <w:i/>
          <w:lang w:val="es-AR"/>
        </w:rPr>
        <w:t>Introducción a la Filosofía</w:t>
      </w:r>
      <w:r w:rsidR="00977D47">
        <w:rPr>
          <w:b/>
          <w:lang w:val="es-AR"/>
        </w:rPr>
        <w:t xml:space="preserve"> </w:t>
      </w:r>
      <w:r w:rsidR="0052014D">
        <w:rPr>
          <w:b/>
          <w:lang w:val="es-AR"/>
        </w:rPr>
        <w:t>/ Prof.</w:t>
      </w:r>
      <w:r w:rsidR="00977D47">
        <w:rPr>
          <w:b/>
          <w:lang w:val="es-AR"/>
        </w:rPr>
        <w:t xml:space="preserve"> </w:t>
      </w:r>
      <w:proofErr w:type="spellStart"/>
      <w:r w:rsidR="00D11204">
        <w:rPr>
          <w:b/>
          <w:lang w:val="es-AR"/>
        </w:rPr>
        <w:t>Senni</w:t>
      </w:r>
      <w:proofErr w:type="spellEnd"/>
      <w:r w:rsidR="00D11204">
        <w:rPr>
          <w:b/>
          <w:lang w:val="es-AR"/>
        </w:rPr>
        <w:t>, Pablo</w:t>
      </w:r>
    </w:p>
    <w:p w14:paraId="38411C48" w14:textId="77777777" w:rsidR="00977D47" w:rsidRPr="007E6137" w:rsidRDefault="00977D47" w:rsidP="00977D47">
      <w:pPr>
        <w:jc w:val="center"/>
        <w:rPr>
          <w:b/>
          <w:lang w:val="es-AR"/>
        </w:rPr>
      </w:pPr>
    </w:p>
    <w:p w14:paraId="34E6C189" w14:textId="4664ADAA" w:rsidR="00977D47" w:rsidRPr="007E6137" w:rsidRDefault="00977D47" w:rsidP="005E59D5">
      <w:pPr>
        <w:jc w:val="center"/>
        <w:outlineLvl w:val="0"/>
        <w:rPr>
          <w:b/>
          <w:lang w:val="es-AR"/>
        </w:rPr>
      </w:pPr>
      <w:r>
        <w:rPr>
          <w:b/>
          <w:lang w:val="es-AR"/>
        </w:rPr>
        <w:t>2</w:t>
      </w:r>
      <w:r w:rsidR="00C5053A">
        <w:rPr>
          <w:b/>
          <w:lang w:val="es-AR"/>
        </w:rPr>
        <w:t>1 y 22</w:t>
      </w:r>
      <w:r w:rsidRPr="0053109A">
        <w:rPr>
          <w:b/>
          <w:lang w:val="es-AR"/>
        </w:rPr>
        <w:t xml:space="preserve"> de </w:t>
      </w:r>
      <w:r>
        <w:rPr>
          <w:b/>
          <w:lang w:val="es-AR"/>
        </w:rPr>
        <w:t>m</w:t>
      </w:r>
      <w:r w:rsidRPr="0053109A">
        <w:rPr>
          <w:b/>
          <w:lang w:val="es-AR"/>
        </w:rPr>
        <w:t>arzo:</w:t>
      </w:r>
      <w:r>
        <w:rPr>
          <w:b/>
          <w:i/>
          <w:lang w:val="es-AR"/>
        </w:rPr>
        <w:t xml:space="preserve"> </w:t>
      </w:r>
      <w:r w:rsidRPr="0075789C">
        <w:rPr>
          <w:b/>
          <w:i/>
          <w:lang w:val="es-AR"/>
        </w:rPr>
        <w:t>Filosofía Antigua</w:t>
      </w:r>
      <w:r>
        <w:rPr>
          <w:b/>
          <w:lang w:val="es-AR"/>
        </w:rPr>
        <w:t xml:space="preserve"> / Prof. Genise, Gabriel</w:t>
      </w:r>
    </w:p>
    <w:p w14:paraId="74CAB47D" w14:textId="1F7B2875" w:rsidR="00DA6913" w:rsidRDefault="00DA6913" w:rsidP="00411200">
      <w:pPr>
        <w:outlineLvl w:val="0"/>
        <w:rPr>
          <w:b/>
          <w:lang w:val="es-AR"/>
        </w:rPr>
      </w:pPr>
    </w:p>
    <w:p w14:paraId="52CBCC85" w14:textId="763C9136" w:rsidR="00DA6913" w:rsidRDefault="00C5053A" w:rsidP="00977D47">
      <w:pPr>
        <w:jc w:val="center"/>
        <w:outlineLvl w:val="0"/>
        <w:rPr>
          <w:b/>
          <w:i/>
          <w:iCs/>
          <w:lang w:val="es-AR"/>
        </w:rPr>
      </w:pPr>
      <w:r>
        <w:rPr>
          <w:b/>
          <w:lang w:val="es-AR"/>
        </w:rPr>
        <w:t>18</w:t>
      </w:r>
      <w:r w:rsidR="00202D0B">
        <w:rPr>
          <w:b/>
          <w:lang w:val="es-AR"/>
        </w:rPr>
        <w:t xml:space="preserve"> de marzo </w:t>
      </w:r>
      <w:r w:rsidR="001B4324" w:rsidRPr="001B4324">
        <w:rPr>
          <w:b/>
          <w:lang w:val="es-AR"/>
        </w:rPr>
        <w:t>[20hr</w:t>
      </w:r>
      <w:r w:rsidR="00490836">
        <w:rPr>
          <w:b/>
          <w:lang w:val="es-AR"/>
        </w:rPr>
        <w:t>.</w:t>
      </w:r>
      <w:r w:rsidR="001B4324" w:rsidRPr="001B4324">
        <w:rPr>
          <w:b/>
          <w:lang w:val="es-AR"/>
        </w:rPr>
        <w:t>] Charla s</w:t>
      </w:r>
      <w:r w:rsidR="001B4324">
        <w:rPr>
          <w:b/>
          <w:lang w:val="es-AR"/>
        </w:rPr>
        <w:t xml:space="preserve">obre </w:t>
      </w:r>
      <w:r w:rsidR="002D1B50">
        <w:rPr>
          <w:b/>
          <w:lang w:val="es-AR"/>
        </w:rPr>
        <w:t xml:space="preserve">el </w:t>
      </w:r>
      <w:r w:rsidR="002D1B50" w:rsidRPr="00743BE4">
        <w:rPr>
          <w:b/>
          <w:i/>
          <w:iCs/>
          <w:lang w:val="es-AR"/>
        </w:rPr>
        <w:t xml:space="preserve">Campo de la </w:t>
      </w:r>
      <w:r w:rsidR="0052014D" w:rsidRPr="00743BE4">
        <w:rPr>
          <w:b/>
          <w:i/>
          <w:iCs/>
          <w:lang w:val="es-AR"/>
        </w:rPr>
        <w:t>práctica</w:t>
      </w:r>
      <w:r w:rsidR="00743BE4" w:rsidRPr="00743BE4">
        <w:rPr>
          <w:b/>
          <w:i/>
          <w:iCs/>
          <w:lang w:val="es-AR"/>
        </w:rPr>
        <w:t xml:space="preserve"> docente</w:t>
      </w:r>
    </w:p>
    <w:p w14:paraId="0A3F842B" w14:textId="6ECC2B9E" w:rsidR="00743BE4" w:rsidRPr="0052014D" w:rsidRDefault="00743BE4" w:rsidP="00977D47">
      <w:pPr>
        <w:jc w:val="center"/>
        <w:outlineLvl w:val="0"/>
        <w:rPr>
          <w:b/>
          <w:lang w:val="es-AR"/>
        </w:rPr>
      </w:pPr>
      <w:r w:rsidRPr="0052014D">
        <w:rPr>
          <w:b/>
          <w:lang w:val="es-AR"/>
        </w:rPr>
        <w:t xml:space="preserve">Prof. </w:t>
      </w:r>
      <w:proofErr w:type="spellStart"/>
      <w:r w:rsidRPr="0052014D">
        <w:rPr>
          <w:b/>
          <w:lang w:val="es-AR"/>
        </w:rPr>
        <w:t>Antico</w:t>
      </w:r>
      <w:proofErr w:type="spellEnd"/>
      <w:r w:rsidRPr="0052014D">
        <w:rPr>
          <w:b/>
          <w:lang w:val="es-AR"/>
        </w:rPr>
        <w:t>, A</w:t>
      </w:r>
      <w:r w:rsidR="00840475" w:rsidRPr="0052014D">
        <w:rPr>
          <w:b/>
          <w:lang w:val="es-AR"/>
        </w:rPr>
        <w:t>d</w:t>
      </w:r>
      <w:r w:rsidR="0052014D" w:rsidRPr="0052014D">
        <w:rPr>
          <w:b/>
          <w:lang w:val="es-AR"/>
        </w:rPr>
        <w:t>riana;</w:t>
      </w:r>
      <w:r w:rsidRPr="0052014D">
        <w:rPr>
          <w:b/>
          <w:lang w:val="es-AR"/>
        </w:rPr>
        <w:t xml:space="preserve"> Chara, M</w:t>
      </w:r>
      <w:r w:rsidR="0052014D" w:rsidRPr="0052014D">
        <w:rPr>
          <w:b/>
          <w:lang w:val="es-AR"/>
        </w:rPr>
        <w:t>artin;</w:t>
      </w:r>
      <w:r w:rsidRPr="0052014D">
        <w:rPr>
          <w:b/>
          <w:lang w:val="es-AR"/>
        </w:rPr>
        <w:t xml:space="preserve"> </w:t>
      </w:r>
      <w:r w:rsidR="00840475" w:rsidRPr="0052014D">
        <w:rPr>
          <w:b/>
          <w:lang w:val="es-AR"/>
        </w:rPr>
        <w:t xml:space="preserve">Brenner, </w:t>
      </w:r>
      <w:r w:rsidR="0052014D" w:rsidRPr="0052014D">
        <w:rPr>
          <w:b/>
          <w:lang w:val="es-AR"/>
        </w:rPr>
        <w:t xml:space="preserve">Andrés y </w:t>
      </w:r>
      <w:proofErr w:type="spellStart"/>
      <w:r w:rsidR="0052014D" w:rsidRPr="0052014D">
        <w:rPr>
          <w:b/>
          <w:lang w:val="es-AR"/>
        </w:rPr>
        <w:t>Nesprias</w:t>
      </w:r>
      <w:proofErr w:type="spellEnd"/>
      <w:r w:rsidR="0052014D" w:rsidRPr="0052014D">
        <w:rPr>
          <w:b/>
          <w:lang w:val="es-AR"/>
        </w:rPr>
        <w:t>, Pedro.</w:t>
      </w:r>
    </w:p>
    <w:p w14:paraId="17D30C73" w14:textId="77777777" w:rsidR="00977D47" w:rsidRPr="007E6137" w:rsidRDefault="00977D47" w:rsidP="00977D47">
      <w:pPr>
        <w:jc w:val="center"/>
        <w:rPr>
          <w:b/>
          <w:lang w:val="es-AR"/>
        </w:rPr>
      </w:pPr>
    </w:p>
    <w:p w14:paraId="0BA982C2" w14:textId="77777777" w:rsidR="00977D47" w:rsidRDefault="00977D47" w:rsidP="00977D47">
      <w:pPr>
        <w:outlineLvl w:val="0"/>
        <w:rPr>
          <w:b/>
          <w:lang w:val="es-AR"/>
        </w:rPr>
      </w:pPr>
    </w:p>
    <w:p w14:paraId="2ABD902B" w14:textId="22FAD426" w:rsidR="00977D47" w:rsidRDefault="00977D47" w:rsidP="00977D47">
      <w:pPr>
        <w:outlineLvl w:val="0"/>
        <w:rPr>
          <w:b/>
          <w:lang w:val="es-AR"/>
        </w:rPr>
      </w:pPr>
      <w:proofErr w:type="gramStart"/>
      <w:r>
        <w:rPr>
          <w:b/>
          <w:lang w:val="es-AR"/>
        </w:rPr>
        <w:t>TEMÁTICAS A DESARROLLAR</w:t>
      </w:r>
      <w:proofErr w:type="gramEnd"/>
    </w:p>
    <w:p w14:paraId="45507CD0" w14:textId="77777777" w:rsidR="00977D47" w:rsidRDefault="00977D47" w:rsidP="00977D47">
      <w:pPr>
        <w:rPr>
          <w:b/>
          <w:i/>
          <w:lang w:val="es-AR"/>
        </w:rPr>
      </w:pPr>
    </w:p>
    <w:p w14:paraId="3BD1246F" w14:textId="77777777" w:rsidR="00977D47" w:rsidRDefault="00977D47" w:rsidP="00977D47">
      <w:pPr>
        <w:rPr>
          <w:b/>
          <w:lang w:val="es-AR"/>
        </w:rPr>
      </w:pPr>
      <w:r w:rsidRPr="00E94461">
        <w:rPr>
          <w:b/>
          <w:i/>
          <w:lang w:val="es-AR"/>
        </w:rPr>
        <w:t xml:space="preserve">Introducción a </w:t>
      </w:r>
      <w:smartTag w:uri="urn:schemas-microsoft-com:office:smarttags" w:element="PersonName">
        <w:smartTagPr>
          <w:attr w:name="ProductID" w:val="la Filosof￭a"/>
        </w:smartTagPr>
        <w:r w:rsidRPr="00E94461">
          <w:rPr>
            <w:b/>
            <w:i/>
            <w:lang w:val="es-AR"/>
          </w:rPr>
          <w:t>la Filosofía</w:t>
        </w:r>
      </w:smartTag>
      <w:r>
        <w:rPr>
          <w:b/>
          <w:lang w:val="es-AR"/>
        </w:rPr>
        <w:t xml:space="preserve">: Principios ontológicos – Géneros de entes – Definición de la filosofía – Orígenes de </w:t>
      </w:r>
      <w:smartTag w:uri="urn:schemas-microsoft-com:office:smarttags" w:element="PersonName">
        <w:smartTagPr>
          <w:attr w:name="ProductID" w:val="la Filosof￭a"/>
        </w:smartTagPr>
        <w:r>
          <w:rPr>
            <w:b/>
            <w:lang w:val="es-AR"/>
          </w:rPr>
          <w:t>la Filosofía</w:t>
        </w:r>
      </w:smartTag>
      <w:r>
        <w:rPr>
          <w:b/>
          <w:lang w:val="es-AR"/>
        </w:rPr>
        <w:t xml:space="preserve"> – El devenir </w:t>
      </w:r>
      <w:proofErr w:type="spellStart"/>
      <w:r>
        <w:rPr>
          <w:b/>
          <w:lang w:val="es-AR"/>
        </w:rPr>
        <w:t>heracliteo</w:t>
      </w:r>
      <w:proofErr w:type="spellEnd"/>
      <w:r>
        <w:rPr>
          <w:b/>
          <w:lang w:val="es-AR"/>
        </w:rPr>
        <w:t xml:space="preserve"> – La permanencia </w:t>
      </w:r>
      <w:proofErr w:type="spellStart"/>
      <w:r>
        <w:rPr>
          <w:b/>
          <w:lang w:val="es-AR"/>
        </w:rPr>
        <w:t>parmenidea</w:t>
      </w:r>
      <w:proofErr w:type="spellEnd"/>
      <w:r>
        <w:rPr>
          <w:b/>
          <w:lang w:val="es-AR"/>
        </w:rPr>
        <w:t>.</w:t>
      </w:r>
    </w:p>
    <w:p w14:paraId="616F8D3D" w14:textId="77777777" w:rsidR="00977D47" w:rsidRPr="00787972" w:rsidRDefault="00977D47" w:rsidP="00977D47">
      <w:pPr>
        <w:outlineLvl w:val="0"/>
        <w:rPr>
          <w:b/>
          <w:lang w:val="en-US"/>
        </w:rPr>
      </w:pPr>
      <w:r>
        <w:rPr>
          <w:b/>
          <w:lang w:val="es-AR"/>
        </w:rPr>
        <w:t xml:space="preserve">Carpio, A; </w:t>
      </w:r>
      <w:r w:rsidRPr="002A325C">
        <w:rPr>
          <w:b/>
          <w:i/>
          <w:lang w:val="es-AR"/>
        </w:rPr>
        <w:t>Principios de Filosofía</w:t>
      </w:r>
      <w:r>
        <w:rPr>
          <w:b/>
          <w:lang w:val="es-AR"/>
        </w:rPr>
        <w:t>, ed.</w:t>
      </w:r>
      <w:r>
        <w:t xml:space="preserve"> </w:t>
      </w:r>
      <w:r w:rsidRPr="00787972">
        <w:rPr>
          <w:b/>
          <w:lang w:val="en-US"/>
        </w:rPr>
        <w:t>Glauco, Bs. As. 1995 [Cap. I y II]</w:t>
      </w:r>
    </w:p>
    <w:p w14:paraId="0F8A51FA" w14:textId="77777777" w:rsidR="00977D47" w:rsidRPr="00787972" w:rsidRDefault="00977D47" w:rsidP="00977D47">
      <w:pPr>
        <w:rPr>
          <w:b/>
          <w:lang w:val="en-US"/>
        </w:rPr>
      </w:pPr>
    </w:p>
    <w:p w14:paraId="48779E1D" w14:textId="77777777" w:rsidR="00977D47" w:rsidRDefault="00977D47" w:rsidP="00977D47">
      <w:pPr>
        <w:rPr>
          <w:b/>
          <w:lang w:val="es-AR"/>
        </w:rPr>
      </w:pPr>
      <w:r w:rsidRPr="00DA5EE2">
        <w:rPr>
          <w:b/>
          <w:i/>
          <w:lang w:val="es-AR"/>
        </w:rPr>
        <w:t>Filosofía Antigua</w:t>
      </w:r>
      <w:r>
        <w:rPr>
          <w:b/>
          <w:lang w:val="es-AR"/>
        </w:rPr>
        <w:t>: Lenguaje y mundo – Oposición entre racionalidad e intuición – Conocimiento como metáfora e invención – La filosofía antigua como mitología.</w:t>
      </w:r>
    </w:p>
    <w:p w14:paraId="2FF9A484" w14:textId="77777777" w:rsidR="00977D47" w:rsidRPr="007F54B6" w:rsidRDefault="00977D47" w:rsidP="00977D47">
      <w:pPr>
        <w:rPr>
          <w:b/>
          <w:lang w:val="es-AR"/>
        </w:rPr>
      </w:pPr>
      <w:r>
        <w:rPr>
          <w:b/>
          <w:lang w:val="es-AR"/>
        </w:rPr>
        <w:t xml:space="preserve">Nietzsche, F; </w:t>
      </w:r>
      <w:r w:rsidRPr="002A325C">
        <w:rPr>
          <w:b/>
          <w:i/>
          <w:lang w:val="es-AR"/>
        </w:rPr>
        <w:t xml:space="preserve">Sobre verdad y mentira en un sentido </w:t>
      </w:r>
      <w:proofErr w:type="spellStart"/>
      <w:r w:rsidRPr="002A325C">
        <w:rPr>
          <w:b/>
          <w:i/>
          <w:lang w:val="es-AR"/>
        </w:rPr>
        <w:t>extramoral</w:t>
      </w:r>
      <w:proofErr w:type="spellEnd"/>
      <w:r>
        <w:rPr>
          <w:b/>
          <w:lang w:val="es-AR"/>
        </w:rPr>
        <w:t>, Obras completas, Vol. I, ed.</w:t>
      </w:r>
      <w:r w:rsidRPr="007F54B6">
        <w:rPr>
          <w:b/>
          <w:lang w:val="es-AR"/>
        </w:rPr>
        <w:t xml:space="preserve"> </w:t>
      </w:r>
      <w:r>
        <w:rPr>
          <w:b/>
          <w:lang w:val="es-AR"/>
        </w:rPr>
        <w:t>Prestigio, Buenos Aires 1970 [pp. 543-556]</w:t>
      </w:r>
    </w:p>
    <w:p w14:paraId="17291799" w14:textId="77777777" w:rsidR="00977D47" w:rsidRDefault="00977D47" w:rsidP="00977D47">
      <w:pPr>
        <w:rPr>
          <w:b/>
          <w:lang w:val="es-AR"/>
        </w:rPr>
      </w:pPr>
    </w:p>
    <w:p w14:paraId="7D0BE768" w14:textId="77777777" w:rsidR="00320B76" w:rsidRDefault="00320B76">
      <w:pPr>
        <w:rPr>
          <w:lang w:val="es-AR"/>
        </w:rPr>
      </w:pPr>
    </w:p>
    <w:p w14:paraId="009F3771" w14:textId="3D126102" w:rsidR="00320B76" w:rsidRPr="00977D47" w:rsidRDefault="00320B76" w:rsidP="00320B76">
      <w:pPr>
        <w:rPr>
          <w:lang w:val="es-AR"/>
        </w:rPr>
      </w:pPr>
    </w:p>
    <w:sectPr w:rsidR="00320B76" w:rsidRPr="0097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47"/>
    <w:rsid w:val="00033F30"/>
    <w:rsid w:val="00116A3F"/>
    <w:rsid w:val="001B4324"/>
    <w:rsid w:val="00202D0B"/>
    <w:rsid w:val="002A325C"/>
    <w:rsid w:val="002D1B50"/>
    <w:rsid w:val="00320B76"/>
    <w:rsid w:val="00411200"/>
    <w:rsid w:val="00490836"/>
    <w:rsid w:val="004C63CB"/>
    <w:rsid w:val="004E0764"/>
    <w:rsid w:val="0052014D"/>
    <w:rsid w:val="005E59D5"/>
    <w:rsid w:val="0067449B"/>
    <w:rsid w:val="007314CE"/>
    <w:rsid w:val="00743BE4"/>
    <w:rsid w:val="00784161"/>
    <w:rsid w:val="007F540D"/>
    <w:rsid w:val="008307A5"/>
    <w:rsid w:val="00840475"/>
    <w:rsid w:val="008A3F74"/>
    <w:rsid w:val="00977D47"/>
    <w:rsid w:val="009E595C"/>
    <w:rsid w:val="00A15A05"/>
    <w:rsid w:val="00AA23E4"/>
    <w:rsid w:val="00C261EF"/>
    <w:rsid w:val="00C5053A"/>
    <w:rsid w:val="00D11204"/>
    <w:rsid w:val="00D41E95"/>
    <w:rsid w:val="00DA6913"/>
    <w:rsid w:val="00D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0DF799"/>
  <w15:chartTrackingRefBased/>
  <w15:docId w15:val="{0165569E-BC95-4712-9A60-D5D477DF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7D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javier Barbieri</dc:creator>
  <cp:keywords/>
  <dc:description/>
  <cp:lastModifiedBy>julian javier Barbieri</cp:lastModifiedBy>
  <cp:revision>9</cp:revision>
  <dcterms:created xsi:type="dcterms:W3CDTF">2023-12-16T14:54:00Z</dcterms:created>
  <dcterms:modified xsi:type="dcterms:W3CDTF">2024-02-28T00:42:00Z</dcterms:modified>
</cp:coreProperties>
</file>